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30DA" w:rsidRDefault="002B30DA" w:rsidP="002B30DA">
      <w:r>
        <w:t>Monsieur le Maire,</w:t>
      </w:r>
    </w:p>
    <w:p w:rsidR="002B30DA" w:rsidRDefault="002B30DA" w:rsidP="002B30DA"/>
    <w:p w:rsidR="002B30DA" w:rsidRDefault="002B30DA" w:rsidP="002B30DA">
      <w:r>
        <w:t>Comme vous le savez, chaque année, la communauté juive célèbre la « fête des lumières » appelée « Hanouccah ». Celle-ci évoque, par son message et ses enseignements, la victoire éternelle de la lumière sur l’obscurité, de la liberté sur l’oppression, de l’esprit sur la violence et de la tolérance sur le mépris de l’autre. Elle se traduit par l’allumage symbolique d’un chandelier à huit branches qui représente précisément l’idée de la lumière qui monte. Il est inutile de souligner combien le sens de cette célébration concerne chacun tant il est universel et paraît d’autant plus important dans la période actuelle.</w:t>
      </w:r>
    </w:p>
    <w:p w:rsidR="002B30DA" w:rsidRDefault="002B30DA" w:rsidP="002B30DA"/>
    <w:p w:rsidR="002B30DA" w:rsidRDefault="002B30DA" w:rsidP="00767F00">
      <w:r>
        <w:t xml:space="preserve">En région parisienne, comme dans de très nombreux endroits du monde, un des soirs de cette fête, qui dure au total huit jours, une cérémonie d’allumage est organisée sur une place publique avec les autorités locales. Cette année, </w:t>
      </w:r>
      <w:r w:rsidR="007F203F">
        <w:t>nous</w:t>
      </w:r>
      <w:r>
        <w:t xml:space="preserve"> organiser</w:t>
      </w:r>
      <w:r w:rsidR="007F203F">
        <w:t>ons</w:t>
      </w:r>
      <w:r>
        <w:t xml:space="preserve"> une cérémonie de ce type</w:t>
      </w:r>
      <w:bookmarkStart w:id="0" w:name="_GoBack"/>
      <w:bookmarkEnd w:id="0"/>
      <w:r>
        <w:t xml:space="preserve"> le XXXX à XX h sur la place</w:t>
      </w:r>
      <w:r>
        <w:t xml:space="preserve"> XXX</w:t>
      </w:r>
      <w:r>
        <w:t xml:space="preserve">. </w:t>
      </w:r>
      <w:r w:rsidR="00767F00">
        <w:t>V</w:t>
      </w:r>
      <w:r>
        <w:t>otre présence à cette manifestation nous honorerait ainsi que tous les présents. Nous vous serions alors reconnaissants de nous adresser quelques mots et d’allumer une des flammes du chandelier.</w:t>
      </w:r>
    </w:p>
    <w:p w:rsidR="002B30DA" w:rsidRDefault="002B30DA" w:rsidP="002B30DA"/>
    <w:p w:rsidR="002B30DA" w:rsidRDefault="002B30DA" w:rsidP="002B30DA">
      <w:r>
        <w:t>Dans l’attente de votre réponse, nous sommes, bien entendu, à votre disposition pour vous donner toute information complémentaire que vous pourriez souhaiter.</w:t>
      </w:r>
    </w:p>
    <w:p w:rsidR="002B30DA" w:rsidRDefault="002B30DA" w:rsidP="002B30DA"/>
    <w:p w:rsidR="002B30DA" w:rsidRDefault="002B30DA" w:rsidP="002B30DA">
      <w:r>
        <w:t>Vous remerciant par avance, nous vous prions d’agréer, Monsieur le Maire, l’expression de nos meilleurs sentiments.</w:t>
      </w:r>
    </w:p>
    <w:p w:rsidR="003F7DE0" w:rsidRDefault="003F7DE0"/>
    <w:sectPr w:rsidR="003F7D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utch">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0DA"/>
    <w:rsid w:val="002B30DA"/>
    <w:rsid w:val="003F7DE0"/>
    <w:rsid w:val="00767F00"/>
    <w:rsid w:val="007F203F"/>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9F3FEE-D6E8-4F4C-B47D-875354163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0DA"/>
    <w:pPr>
      <w:spacing w:after="0" w:line="240" w:lineRule="auto"/>
    </w:pPr>
    <w:rPr>
      <w:rFonts w:ascii="Dutch" w:eastAsia="Times New Roman" w:hAnsi="Dutch" w:cs="Dutch"/>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6794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218</Words>
  <Characters>1203</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HAIM</dc:creator>
  <cp:keywords/>
  <dc:description/>
  <cp:lastModifiedBy>HAIM</cp:lastModifiedBy>
  <cp:revision>3</cp:revision>
  <dcterms:created xsi:type="dcterms:W3CDTF">2018-12-24T19:19:00Z</dcterms:created>
  <dcterms:modified xsi:type="dcterms:W3CDTF">2018-12-24T19:22:00Z</dcterms:modified>
</cp:coreProperties>
</file>