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E4" w:rsidRDefault="00253D55" w:rsidP="00253D55">
      <w:pPr>
        <w:rPr>
          <w:rFonts w:asciiTheme="majorBidi" w:hAnsiTheme="majorBidi" w:cstheme="majorBidi"/>
          <w:sz w:val="24"/>
          <w:szCs w:val="24"/>
        </w:rPr>
      </w:pPr>
      <w:r w:rsidRPr="00253D55">
        <w:rPr>
          <w:rFonts w:asciiTheme="majorBidi" w:hAnsiTheme="majorBidi" w:cstheme="majorBidi"/>
          <w:sz w:val="24"/>
          <w:szCs w:val="24"/>
        </w:rPr>
        <w:t>Monsieur le président,</w:t>
      </w:r>
    </w:p>
    <w:p w:rsidR="00253D55" w:rsidRDefault="00253D55" w:rsidP="00253D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L’allumage public de ‘Hanoucca a été, comme vous avez pu le constater, accueilli avec faveur par tous et couronné d’une grande réussite. De fait, cette célébration est devenue un rendez-vous communautaire auquel chacun est attaché. Je souhaite ici vous témoigner toute ma gratitude pour votre présence lors de cet allumage.</w:t>
      </w:r>
    </w:p>
    <w:p w:rsidR="00253D55" w:rsidRDefault="00253D55" w:rsidP="00253D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Manifestant l’unité de tous autour de nos valeurs communes, elle a apporté une force accrue à ce rassemblement. </w:t>
      </w:r>
      <w:r w:rsidR="0085448F">
        <w:rPr>
          <w:rFonts w:asciiTheme="majorBidi" w:hAnsiTheme="majorBidi" w:cstheme="majorBidi"/>
          <w:sz w:val="24"/>
          <w:szCs w:val="24"/>
        </w:rPr>
        <w:t>Puisse D.ieu vous accorder, ainsi qu’à tous ceux qui vous sont chers, les bénédictions qui s’attachent à celui qui œuvre pour la communauté.</w:t>
      </w:r>
    </w:p>
    <w:p w:rsidR="0085448F" w:rsidRPr="00253D55" w:rsidRDefault="0085448F" w:rsidP="00253D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Avec mes remerciements renouvelés, veuillez agréer, Monsieur le président, mon plus cordial Chalom.</w:t>
      </w:r>
      <w:bookmarkStart w:id="0" w:name="_GoBack"/>
      <w:bookmarkEnd w:id="0"/>
    </w:p>
    <w:sectPr w:rsidR="0085448F" w:rsidRPr="0025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55"/>
    <w:rsid w:val="00253D55"/>
    <w:rsid w:val="005615E4"/>
    <w:rsid w:val="0085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C6549-DDCF-4A65-872D-855A0547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1</cp:revision>
  <dcterms:created xsi:type="dcterms:W3CDTF">2019-01-09T10:21:00Z</dcterms:created>
  <dcterms:modified xsi:type="dcterms:W3CDTF">2019-01-09T10:33:00Z</dcterms:modified>
</cp:coreProperties>
</file>