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EDE" w:rsidRDefault="009F3F50">
      <w:pPr>
        <w:rPr>
          <w:rFonts w:asciiTheme="majorBidi" w:hAnsiTheme="majorBidi" w:cstheme="majorBidi"/>
          <w:sz w:val="24"/>
          <w:szCs w:val="24"/>
        </w:rPr>
      </w:pPr>
      <w:r w:rsidRPr="009F3F50">
        <w:rPr>
          <w:rFonts w:asciiTheme="majorBidi" w:hAnsiTheme="majorBidi" w:cstheme="majorBidi"/>
          <w:sz w:val="24"/>
          <w:szCs w:val="24"/>
        </w:rPr>
        <w:t>Monsieur le Maire,</w:t>
      </w:r>
    </w:p>
    <w:p w:rsidR="009F3F50" w:rsidRDefault="009F3F50" w:rsidP="009F3F5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 l’occasion de la nouvelle année, permettez-moi de vous adresser, au nom de toute notre communauté, mes meilleurs vœux de santé, de réussite et de prospérité, pour vous et vos proches.</w:t>
      </w:r>
    </w:p>
    <w:p w:rsidR="009F3F50" w:rsidRDefault="009F3F50" w:rsidP="009F3F5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Puissions-nous continuer d’édifier un avenir commun d’harmonie et d’espérance et renforcer, jour après jour, la volonté de vivre ensemble qui unit naturellement les citoyens de notre ville.</w:t>
      </w:r>
    </w:p>
    <w:p w:rsidR="009F3F50" w:rsidRDefault="009F3F50" w:rsidP="009F3F5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Veuillez agréer, Monsi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>eur le Maire, l’expression de mes plus sincères sentiments.</w:t>
      </w:r>
    </w:p>
    <w:p w:rsidR="009F3F50" w:rsidRPr="009F3F50" w:rsidRDefault="009F3F50" w:rsidP="009F3F50">
      <w:pPr>
        <w:rPr>
          <w:rFonts w:asciiTheme="majorBidi" w:hAnsiTheme="majorBidi" w:cstheme="majorBidi"/>
          <w:sz w:val="24"/>
          <w:szCs w:val="24"/>
        </w:rPr>
      </w:pPr>
    </w:p>
    <w:sectPr w:rsidR="009F3F50" w:rsidRPr="009F3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F50"/>
    <w:rsid w:val="007E6EDE"/>
    <w:rsid w:val="009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3E419-1A58-446F-894E-6624798D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HAIM</dc:creator>
  <cp:keywords/>
  <dc:description/>
  <cp:lastModifiedBy>HAIM</cp:lastModifiedBy>
  <cp:revision>1</cp:revision>
  <dcterms:created xsi:type="dcterms:W3CDTF">2018-12-24T19:42:00Z</dcterms:created>
  <dcterms:modified xsi:type="dcterms:W3CDTF">2018-12-24T19:46:00Z</dcterms:modified>
</cp:coreProperties>
</file>